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201</w:t>
      </w:r>
      <w:r w:rsidR="007F2DBE">
        <w:rPr>
          <w:rFonts w:ascii="Sylfaen" w:hAnsi="Sylfaen"/>
          <w:b/>
          <w:sz w:val="22"/>
        </w:rPr>
        <w:t>6</w:t>
      </w:r>
      <w:r w:rsidRPr="00B1532E">
        <w:rPr>
          <w:rFonts w:ascii="Sylfaen" w:hAnsi="Sylfaen"/>
          <w:b/>
          <w:sz w:val="22"/>
        </w:rPr>
        <w:t xml:space="preserve">թ. </w:t>
      </w:r>
      <w:r w:rsidR="00ED30D0">
        <w:rPr>
          <w:rFonts w:ascii="Sylfaen" w:hAnsi="Sylfaen"/>
          <w:b/>
          <w:sz w:val="22"/>
        </w:rPr>
        <w:t>Օգոստոս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ամսին</w:t>
      </w:r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r w:rsidR="00EE77B0" w:rsidRPr="00B1532E">
        <w:rPr>
          <w:rFonts w:ascii="Sylfaen" w:hAnsi="Sylfaen" w:cs="Sylfaen"/>
          <w:b/>
          <w:sz w:val="22"/>
        </w:rPr>
        <w:t>Էյ</w:t>
      </w:r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Ջի</w:t>
      </w:r>
      <w:r w:rsidR="007F2CF3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Սերվիս”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կողմից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իրականացվող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գազասպառման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համակարգերի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սպասարկումների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վերաբերյալ</w:t>
      </w:r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</w:p>
    <w:p w:rsidR="00EE77B0" w:rsidRPr="00B1532E" w:rsidRDefault="002434D9" w:rsidP="00EE77B0">
      <w:pPr>
        <w:spacing w:after="0" w:line="240" w:lineRule="auto"/>
        <w:jc w:val="both"/>
        <w:rPr>
          <w:rFonts w:ascii="Sylfaen" w:hAnsi="Sylfaen"/>
          <w:b/>
          <w:sz w:val="22"/>
        </w:rPr>
      </w:pPr>
      <w:proofErr w:type="gramStart"/>
      <w:r>
        <w:rPr>
          <w:rFonts w:ascii="Sylfaen" w:hAnsi="Sylfaen"/>
          <w:b/>
          <w:sz w:val="22"/>
        </w:rPr>
        <w:t>2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</w:rPr>
        <w:t>րդ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r>
        <w:rPr>
          <w:rFonts w:ascii="Sylfaen" w:hAnsi="Sylfaen" w:cs="Sylfaen"/>
          <w:sz w:val="22"/>
        </w:rPr>
        <w:t>ամառային</w:t>
      </w:r>
      <w:r>
        <w:rPr>
          <w:rFonts w:ascii="Sylfaen" w:hAnsi="Sylfaen"/>
          <w:sz w:val="22"/>
        </w:rPr>
        <w:t>)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հաշվարկային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կիսամյակ</w:t>
      </w:r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</w:rPr>
        <w:t>04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201</w:t>
      </w:r>
      <w:r>
        <w:rPr>
          <w:rFonts w:ascii="Sylfaen" w:hAnsi="Sylfaen"/>
          <w:b/>
          <w:sz w:val="22"/>
        </w:rPr>
        <w:t>6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</w:rPr>
        <w:t>10</w:t>
      </w:r>
      <w:r w:rsidR="00EE77B0" w:rsidRPr="00B1532E">
        <w:rPr>
          <w:rFonts w:ascii="Sylfaen" w:hAnsi="Sylfaen"/>
          <w:b/>
          <w:sz w:val="22"/>
        </w:rPr>
        <w:t>.201</w:t>
      </w:r>
      <w:r w:rsidR="00F15984">
        <w:rPr>
          <w:rFonts w:ascii="Sylfaen" w:hAnsi="Sylfaen"/>
          <w:b/>
          <w:sz w:val="22"/>
        </w:rPr>
        <w:t>6</w:t>
      </w:r>
      <w:r w:rsidR="00317216" w:rsidRPr="00B1532E">
        <w:rPr>
          <w:rFonts w:ascii="Sylfaen" w:hAnsi="Sylfaen"/>
          <w:b/>
          <w:sz w:val="22"/>
        </w:rPr>
        <w:t>թթ</w:t>
      </w:r>
      <w:r w:rsidR="00EE77B0" w:rsidRPr="00B1532E">
        <w:rPr>
          <w:rFonts w:ascii="Sylfaen" w:hAnsi="Sylfaen"/>
          <w:b/>
          <w:sz w:val="22"/>
        </w:rPr>
        <w:t>.</w:t>
      </w:r>
      <w:proofErr w:type="gramEnd"/>
    </w:p>
    <w:p w:rsidR="00EE77B0" w:rsidRPr="00B1532E" w:rsidRDefault="00EE77B0" w:rsidP="00EE77B0">
      <w:pPr>
        <w:spacing w:after="0" w:line="240" w:lineRule="auto"/>
        <w:jc w:val="center"/>
        <w:rPr>
          <w:i/>
          <w:sz w:val="22"/>
        </w:rPr>
      </w:pPr>
      <w:r w:rsidRPr="00B1532E">
        <w:rPr>
          <w:rFonts w:ascii="Sylfaen" w:hAnsi="Sylfaen"/>
          <w:i/>
          <w:sz w:val="22"/>
        </w:rPr>
        <w:t>(</w:t>
      </w:r>
      <w:proofErr w:type="gramStart"/>
      <w:r w:rsidRPr="00B1532E">
        <w:rPr>
          <w:rFonts w:ascii="Sylfaen" w:hAnsi="Sylfaen" w:cs="Sylfaen"/>
          <w:i/>
          <w:sz w:val="22"/>
        </w:rPr>
        <w:t>կիսամյակի</w:t>
      </w:r>
      <w:proofErr w:type="gramEnd"/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ընթացքում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յուրաքանչյուր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բաժանորդի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մոտ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կատարվում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է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մեկ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տեխնիկական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սպասարկման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այց</w:t>
      </w:r>
      <w:r w:rsidRPr="00B1532E">
        <w:rPr>
          <w:rFonts w:ascii="Sylfaen" w:hAnsi="Sylfaen"/>
          <w:i/>
          <w:sz w:val="22"/>
        </w:rPr>
        <w:t>)</w:t>
      </w:r>
    </w:p>
    <w:p w:rsidR="00EE77B0" w:rsidRPr="00B1532E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proofErr w:type="gramStart"/>
      <w:r w:rsidRPr="00B1532E">
        <w:rPr>
          <w:rFonts w:ascii="Sylfaen" w:hAnsi="Sylfaen" w:cs="Sylfaen"/>
          <w:sz w:val="22"/>
        </w:rPr>
        <w:t>կի</w:t>
      </w:r>
      <w:r w:rsidR="00F6200F" w:rsidRPr="00B1532E">
        <w:rPr>
          <w:rFonts w:ascii="Sylfaen" w:hAnsi="Sylfaen" w:cs="Sylfaen"/>
          <w:sz w:val="22"/>
        </w:rPr>
        <w:t>ս</w:t>
      </w:r>
      <w:r w:rsidRPr="00B1532E">
        <w:rPr>
          <w:rFonts w:ascii="Sylfaen" w:hAnsi="Sylfaen" w:cs="Sylfaen"/>
          <w:sz w:val="22"/>
        </w:rPr>
        <w:t>ամյակի</w:t>
      </w:r>
      <w:proofErr w:type="gram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ընթացքում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սպասարկման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ենթակա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բաժանորդների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թվաքանակը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առ</w:t>
      </w:r>
      <w:r w:rsidRPr="00B1532E">
        <w:rPr>
          <w:rFonts w:ascii="Sylfaen" w:hAnsi="Sylfaen"/>
          <w:sz w:val="22"/>
        </w:rPr>
        <w:t xml:space="preserve"> 01.</w:t>
      </w:r>
      <w:r w:rsidR="00B25870">
        <w:rPr>
          <w:rFonts w:ascii="Sylfaen" w:hAnsi="Sylfaen"/>
          <w:sz w:val="22"/>
        </w:rPr>
        <w:t>0</w:t>
      </w:r>
      <w:r w:rsidR="00ED30D0">
        <w:rPr>
          <w:rFonts w:ascii="Sylfaen" w:hAnsi="Sylfaen"/>
          <w:sz w:val="22"/>
        </w:rPr>
        <w:t>9</w:t>
      </w:r>
      <w:r w:rsidRPr="00B1532E">
        <w:rPr>
          <w:rFonts w:ascii="Sylfaen" w:hAnsi="Sylfaen"/>
          <w:sz w:val="22"/>
        </w:rPr>
        <w:t>.201</w:t>
      </w:r>
      <w:r w:rsidR="00B25870">
        <w:rPr>
          <w:rFonts w:ascii="Sylfaen" w:hAnsi="Sylfaen"/>
          <w:sz w:val="22"/>
        </w:rPr>
        <w:t>6</w:t>
      </w:r>
      <w:r w:rsidRPr="00B1532E">
        <w:rPr>
          <w:rFonts w:ascii="Sylfaen" w:hAnsi="Sylfaen" w:cs="Sylfaen"/>
          <w:sz w:val="22"/>
        </w:rPr>
        <w:t>թ</w:t>
      </w:r>
      <w:r w:rsidRPr="00B1532E">
        <w:rPr>
          <w:rFonts w:ascii="Sylfaen" w:hAnsi="Sylfaen"/>
          <w:sz w:val="22"/>
        </w:rPr>
        <w:t>. -</w:t>
      </w:r>
      <w:r w:rsidR="00F6200F" w:rsidRPr="00B1532E">
        <w:rPr>
          <w:rFonts w:ascii="Sylfaen" w:hAnsi="Sylfaen"/>
          <w:sz w:val="22"/>
        </w:rPr>
        <w:t xml:space="preserve"> </w:t>
      </w:r>
      <w:r w:rsidR="0052698B">
        <w:rPr>
          <w:rFonts w:ascii="Sylfaen" w:hAnsi="Sylfaen"/>
          <w:b/>
          <w:sz w:val="22"/>
        </w:rPr>
        <w:t>67</w:t>
      </w:r>
      <w:r w:rsidR="00125D6F">
        <w:rPr>
          <w:rFonts w:ascii="Sylfaen" w:hAnsi="Sylfaen"/>
          <w:b/>
          <w:sz w:val="22"/>
        </w:rPr>
        <w:t>1</w:t>
      </w:r>
      <w:r w:rsidR="00ED30D0">
        <w:rPr>
          <w:rFonts w:ascii="Sylfaen" w:hAnsi="Sylfaen"/>
          <w:b/>
          <w:sz w:val="22"/>
        </w:rPr>
        <w:t>841</w:t>
      </w:r>
      <w:r w:rsidRPr="00B1532E">
        <w:rPr>
          <w:rFonts w:ascii="Sylfaen" w:hAnsi="Sylfaen"/>
          <w:b/>
          <w:sz w:val="22"/>
        </w:rPr>
        <w:t xml:space="preserve"> </w:t>
      </w:r>
      <w:r w:rsidRPr="00B1532E">
        <w:rPr>
          <w:rFonts w:ascii="Sylfaen" w:hAnsi="Sylfaen" w:cs="Sylfaen"/>
          <w:b/>
          <w:sz w:val="22"/>
        </w:rPr>
        <w:t>բաժանորդ</w:t>
      </w:r>
    </w:p>
    <w:p w:rsidR="00EE77B0" w:rsidRPr="000E1C0F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0E1C0F">
        <w:rPr>
          <w:rFonts w:ascii="Sylfaen" w:hAnsi="Sylfaen"/>
          <w:sz w:val="22"/>
        </w:rPr>
        <w:t xml:space="preserve">2.* </w:t>
      </w:r>
      <w:r w:rsidRPr="000E1C0F">
        <w:rPr>
          <w:rFonts w:ascii="Sylfaen" w:hAnsi="Sylfaen" w:cs="Sylfaen"/>
          <w:sz w:val="22"/>
        </w:rPr>
        <w:t>պայմանական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փակ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դռների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քանակը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առ</w:t>
      </w:r>
      <w:r w:rsidRPr="000E1C0F">
        <w:rPr>
          <w:rFonts w:ascii="Sylfaen" w:hAnsi="Sylfaen"/>
          <w:sz w:val="22"/>
        </w:rPr>
        <w:t xml:space="preserve"> 01.</w:t>
      </w:r>
      <w:r w:rsidR="00B25870">
        <w:rPr>
          <w:rFonts w:ascii="Sylfaen" w:hAnsi="Sylfaen"/>
          <w:sz w:val="22"/>
        </w:rPr>
        <w:t>0</w:t>
      </w:r>
      <w:r w:rsidR="00ED30D0">
        <w:rPr>
          <w:rFonts w:ascii="Sylfaen" w:hAnsi="Sylfaen"/>
          <w:sz w:val="22"/>
        </w:rPr>
        <w:t>9</w:t>
      </w:r>
      <w:r w:rsidRPr="000E1C0F">
        <w:rPr>
          <w:rFonts w:ascii="Sylfaen" w:hAnsi="Sylfaen"/>
          <w:sz w:val="22"/>
        </w:rPr>
        <w:t>.201</w:t>
      </w:r>
      <w:r w:rsidR="00B25870">
        <w:rPr>
          <w:rFonts w:ascii="Sylfaen" w:hAnsi="Sylfaen"/>
          <w:sz w:val="22"/>
        </w:rPr>
        <w:t>6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/>
          <w:b/>
          <w:sz w:val="22"/>
        </w:rPr>
        <w:t>-</w:t>
      </w:r>
      <w:r w:rsidR="00ED30D0">
        <w:rPr>
          <w:rFonts w:ascii="Sylfaen" w:hAnsi="Sylfaen"/>
          <w:b/>
          <w:sz w:val="22"/>
        </w:rPr>
        <w:t>58515</w:t>
      </w:r>
      <w:r w:rsidRPr="000E1C0F">
        <w:rPr>
          <w:rFonts w:ascii="Sylfaen" w:hAnsi="Sylfaen"/>
          <w:b/>
          <w:sz w:val="22"/>
        </w:rPr>
        <w:t xml:space="preserve">` </w:t>
      </w:r>
      <w:r w:rsidRPr="000E1C0F">
        <w:rPr>
          <w:rFonts w:ascii="Sylfaen" w:hAnsi="Sylfaen" w:cs="Sylfaen"/>
          <w:sz w:val="22"/>
        </w:rPr>
        <w:t>այդ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թվում</w:t>
      </w:r>
      <w:r w:rsidRPr="000E1C0F">
        <w:rPr>
          <w:rFonts w:ascii="Sylfaen" w:hAnsi="Sylfaen"/>
          <w:sz w:val="22"/>
        </w:rPr>
        <w:t xml:space="preserve"> </w:t>
      </w:r>
      <w:r w:rsidR="00ED30D0">
        <w:rPr>
          <w:rFonts w:ascii="Sylfaen" w:hAnsi="Sylfaen"/>
          <w:sz w:val="22"/>
        </w:rPr>
        <w:t>8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բաժանորդներ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խոչնդոտել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են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սպասարկմանը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և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վերջին</w:t>
      </w:r>
      <w:r w:rsidR="007F2CF3">
        <w:rPr>
          <w:rFonts w:ascii="Sylfaen" w:hAnsi="Sylfaen" w:cs="Sylfaen"/>
          <w:sz w:val="22"/>
        </w:rPr>
        <w:t>ն</w:t>
      </w:r>
      <w:r w:rsidRPr="000E1C0F">
        <w:rPr>
          <w:rFonts w:ascii="Sylfaen" w:hAnsi="Sylfaen" w:cs="Sylfaen"/>
          <w:sz w:val="22"/>
        </w:rPr>
        <w:t>երս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գործող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կանոն</w:t>
      </w:r>
      <w:r w:rsidR="007F2CF3">
        <w:rPr>
          <w:rFonts w:ascii="Sylfaen" w:hAnsi="Sylfaen" w:cs="Sylfaen"/>
          <w:sz w:val="22"/>
        </w:rPr>
        <w:t>ն</w:t>
      </w:r>
      <w:r w:rsidRPr="000E1C0F">
        <w:rPr>
          <w:rFonts w:ascii="Sylfaen" w:hAnsi="Sylfaen" w:cs="Sylfaen"/>
          <w:sz w:val="22"/>
        </w:rPr>
        <w:t>երի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համաձա</w:t>
      </w:r>
      <w:r w:rsidR="007F2CF3">
        <w:rPr>
          <w:rFonts w:ascii="Sylfaen" w:hAnsi="Sylfaen" w:cs="Sylfaen"/>
          <w:sz w:val="22"/>
        </w:rPr>
        <w:t>յ</w:t>
      </w:r>
      <w:r w:rsidRPr="000E1C0F">
        <w:rPr>
          <w:rFonts w:ascii="Sylfaen" w:hAnsi="Sylfaen" w:cs="Sylfaen"/>
          <w:sz w:val="22"/>
        </w:rPr>
        <w:t>ն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ներկայացվել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են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գազա</w:t>
      </w:r>
      <w:r w:rsidR="007F2CF3">
        <w:rPr>
          <w:rFonts w:ascii="Sylfaen" w:hAnsi="Sylfaen" w:cs="Sylfaen"/>
          <w:sz w:val="22"/>
        </w:rPr>
        <w:t>զ</w:t>
      </w:r>
      <w:r w:rsidRPr="000E1C0F">
        <w:rPr>
          <w:rFonts w:ascii="Sylfaen" w:hAnsi="Sylfaen" w:cs="Sylfaen"/>
          <w:sz w:val="22"/>
        </w:rPr>
        <w:t>րկման</w:t>
      </w:r>
      <w:r w:rsidR="001100C6">
        <w:rPr>
          <w:rFonts w:ascii="Sylfaen" w:hAnsi="Sylfaen" w:cs="Sylfaen"/>
          <w:sz w:val="22"/>
        </w:rPr>
        <w:t xml:space="preserve"> դադրեցման</w:t>
      </w:r>
      <w:r w:rsidRPr="000E1C0F">
        <w:rPr>
          <w:rFonts w:ascii="Sylfaen" w:hAnsi="Sylfaen"/>
          <w:sz w:val="22"/>
        </w:rPr>
        <w:t xml:space="preserve"> </w:t>
      </w:r>
    </w:p>
    <w:p w:rsidR="00EE77B0" w:rsidRPr="00B1532E" w:rsidRDefault="00EE77B0" w:rsidP="00EE77B0">
      <w:pPr>
        <w:spacing w:after="0"/>
        <w:jc w:val="both"/>
        <w:rPr>
          <w:rFonts w:ascii="Sylfaen" w:hAnsi="Sylfaen" w:cs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r w:rsidR="00FD1CD7" w:rsidRPr="00B1532E">
        <w:rPr>
          <w:rFonts w:ascii="Sylfaen" w:hAnsi="Sylfaen" w:cs="Sylfaen"/>
          <w:sz w:val="22"/>
        </w:rPr>
        <w:t>Հաշվետու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ամս</w:t>
      </w:r>
      <w:r w:rsidR="00FD1CD7" w:rsidRPr="00B1532E">
        <w:rPr>
          <w:rFonts w:ascii="Sylfaen" w:hAnsi="Sylfaen" w:cs="Sylfaen"/>
          <w:sz w:val="22"/>
        </w:rPr>
        <w:t>ում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բաժանորդների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մոտ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իրականացվել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ներտնային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գազասպառման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համակարգերի</w:t>
      </w:r>
      <w:r w:rsidRPr="00B1532E">
        <w:rPr>
          <w:rFonts w:ascii="Sylfaen" w:hAnsi="Sylfaen"/>
          <w:sz w:val="22"/>
        </w:rPr>
        <w:t xml:space="preserve"> </w:t>
      </w:r>
      <w:bookmarkStart w:id="0" w:name="OLE_LINK69"/>
      <w:bookmarkStart w:id="1" w:name="OLE_LINK70"/>
      <w:r w:rsidR="00ED30D0">
        <w:rPr>
          <w:rFonts w:ascii="Sylfaen" w:hAnsi="Sylfaen"/>
          <w:b/>
          <w:sz w:val="22"/>
        </w:rPr>
        <w:t>104719</w:t>
      </w:r>
      <w:r w:rsidRPr="00B1532E">
        <w:rPr>
          <w:rFonts w:ascii="Sylfaen" w:hAnsi="Sylfaen"/>
          <w:b/>
          <w:sz w:val="22"/>
        </w:rPr>
        <w:t xml:space="preserve"> </w:t>
      </w:r>
      <w:bookmarkEnd w:id="0"/>
      <w:bookmarkEnd w:id="1"/>
      <w:r w:rsidRPr="00B1532E">
        <w:rPr>
          <w:rFonts w:ascii="Sylfaen" w:hAnsi="Sylfaen" w:cs="Sylfaen"/>
          <w:b/>
          <w:sz w:val="22"/>
        </w:rPr>
        <w:t>սպասարկում</w:t>
      </w:r>
    </w:p>
    <w:p w:rsidR="00EE77B0" w:rsidRPr="001506B0" w:rsidRDefault="00EE77B0" w:rsidP="00EE77B0">
      <w:pPr>
        <w:spacing w:after="0"/>
        <w:jc w:val="both"/>
        <w:rPr>
          <w:i/>
          <w:sz w:val="22"/>
        </w:rPr>
      </w:pPr>
      <w:r w:rsidRPr="001506B0">
        <w:rPr>
          <w:rFonts w:ascii="Sylfaen" w:hAnsi="Sylfaen"/>
          <w:sz w:val="22"/>
        </w:rPr>
        <w:t xml:space="preserve">4. </w:t>
      </w:r>
      <w:r w:rsidRPr="001506B0">
        <w:rPr>
          <w:rFonts w:ascii="Sylfaen" w:hAnsi="Sylfaen" w:cs="Sylfaen"/>
          <w:sz w:val="22"/>
        </w:rPr>
        <w:t>ներտնային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գազասպառման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համակարգերի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հերթական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սպասարկման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ժամանակ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ընկերության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փականագործների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կողմից</w:t>
      </w:r>
      <w:r w:rsidRPr="001506B0">
        <w:rPr>
          <w:rFonts w:ascii="Sylfaen" w:hAnsi="Sylfaen"/>
          <w:sz w:val="22"/>
        </w:rPr>
        <w:t xml:space="preserve">  </w:t>
      </w:r>
      <w:r w:rsidRPr="001506B0">
        <w:rPr>
          <w:rFonts w:ascii="Sylfaen" w:hAnsi="Sylfaen" w:cs="Sylfaen"/>
          <w:sz w:val="22"/>
        </w:rPr>
        <w:t>կազմվել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են</w:t>
      </w:r>
      <w:r w:rsidRPr="001506B0">
        <w:rPr>
          <w:rFonts w:ascii="Sylfaen" w:hAnsi="Sylfaen"/>
          <w:sz w:val="22"/>
        </w:rPr>
        <w:t xml:space="preserve">  </w:t>
      </w:r>
      <w:r w:rsidRPr="001506B0">
        <w:rPr>
          <w:rFonts w:ascii="Sylfaen" w:hAnsi="Sylfaen" w:cs="Sylfaen"/>
          <w:sz w:val="22"/>
        </w:rPr>
        <w:t>թվով</w:t>
      </w:r>
      <w:r w:rsidRPr="001506B0">
        <w:rPr>
          <w:rFonts w:ascii="Sylfaen" w:hAnsi="Sylfaen"/>
          <w:sz w:val="22"/>
        </w:rPr>
        <w:t xml:space="preserve"> - </w:t>
      </w:r>
      <w:r w:rsidR="00A4468A">
        <w:rPr>
          <w:rFonts w:ascii="Sylfaen" w:hAnsi="Sylfaen"/>
          <w:b/>
          <w:sz w:val="22"/>
        </w:rPr>
        <w:t>4407</w:t>
      </w:r>
      <w:r w:rsidR="00FE2B83">
        <w:rPr>
          <w:rFonts w:ascii="Sylfaen" w:hAnsi="Sylfaen"/>
          <w:b/>
          <w:sz w:val="22"/>
        </w:rPr>
        <w:t>5</w:t>
      </w:r>
      <w:bookmarkStart w:id="2" w:name="_GoBack"/>
      <w:bookmarkEnd w:id="2"/>
      <w:r w:rsidRPr="001506B0">
        <w:rPr>
          <w:rFonts w:ascii="Sylfaen" w:hAnsi="Sylfaen"/>
          <w:b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գազասպառման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կենցաղային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համակարգի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խախտումների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մասին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արձանագրություններ</w:t>
      </w:r>
      <w:r w:rsidRPr="001506B0">
        <w:rPr>
          <w:rFonts w:ascii="Sylfaen" w:hAnsi="Sylfaen"/>
          <w:sz w:val="22"/>
        </w:rPr>
        <w:t xml:space="preserve">` </w:t>
      </w:r>
      <w:r w:rsidRPr="001506B0">
        <w:rPr>
          <w:rFonts w:ascii="Sylfaen" w:hAnsi="Sylfaen" w:cs="Sylfaen"/>
          <w:sz w:val="22"/>
        </w:rPr>
        <w:t>որից</w:t>
      </w:r>
      <w:r w:rsidRPr="001506B0">
        <w:rPr>
          <w:rFonts w:ascii="Sylfaen" w:hAnsi="Sylfaen"/>
          <w:sz w:val="22"/>
        </w:rPr>
        <w:t xml:space="preserve"> </w:t>
      </w:r>
      <w:r w:rsidR="00B311DE">
        <w:rPr>
          <w:rFonts w:ascii="Sylfaen" w:hAnsi="Sylfaen"/>
          <w:b/>
          <w:sz w:val="22"/>
        </w:rPr>
        <w:t>21</w:t>
      </w:r>
      <w:r w:rsidR="0099215F">
        <w:rPr>
          <w:rFonts w:ascii="Sylfaen" w:hAnsi="Sylfaen"/>
          <w:b/>
          <w:sz w:val="22"/>
        </w:rPr>
        <w:t>732</w:t>
      </w:r>
      <w:r w:rsidRPr="001506B0">
        <w:rPr>
          <w:rFonts w:ascii="Sylfaen" w:hAnsi="Sylfaen"/>
          <w:sz w:val="22"/>
        </w:rPr>
        <w:t>-</w:t>
      </w:r>
      <w:r w:rsidRPr="001506B0">
        <w:rPr>
          <w:rFonts w:ascii="Sylfaen" w:hAnsi="Sylfaen" w:cs="Sylfaen"/>
          <w:sz w:val="22"/>
        </w:rPr>
        <w:t>ը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անմիջականորեն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վերաբերվում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են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անվտանգության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նորմերի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խա</w:t>
      </w:r>
      <w:r w:rsidR="00471DB7" w:rsidRPr="001506B0">
        <w:rPr>
          <w:rFonts w:ascii="Sylfaen" w:hAnsi="Sylfaen" w:cs="Sylfaen"/>
          <w:sz w:val="22"/>
        </w:rPr>
        <w:t>խ</w:t>
      </w:r>
      <w:r w:rsidRPr="001506B0">
        <w:rPr>
          <w:rFonts w:ascii="Sylfaen" w:hAnsi="Sylfaen" w:cs="Sylfaen"/>
          <w:sz w:val="22"/>
        </w:rPr>
        <w:t>տումներին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proofErr w:type="gramStart"/>
      <w:r w:rsidRPr="00B1532E">
        <w:rPr>
          <w:rFonts w:ascii="Sylfaen" w:hAnsi="Sylfaen"/>
          <w:sz w:val="22"/>
        </w:rPr>
        <w:t>5.*</w:t>
      </w:r>
      <w:proofErr w:type="gramEnd"/>
      <w:r w:rsidRPr="00B1532E">
        <w:rPr>
          <w:rFonts w:ascii="Sylfaen" w:hAnsi="Sylfaen"/>
          <w:sz w:val="22"/>
        </w:rPr>
        <w:t xml:space="preserve">* </w:t>
      </w:r>
      <w:r w:rsidRPr="00B1532E">
        <w:rPr>
          <w:rFonts w:ascii="Sylfaen" w:hAnsi="Sylfaen" w:cs="Sylfaen"/>
          <w:sz w:val="22"/>
        </w:rPr>
        <w:t>հաշվետու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ամսում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թվով</w:t>
      </w:r>
      <w:r w:rsidRPr="00B1532E">
        <w:rPr>
          <w:rFonts w:ascii="Sylfaen" w:hAnsi="Sylfaen"/>
          <w:sz w:val="22"/>
        </w:rPr>
        <w:t xml:space="preserve"> </w:t>
      </w:r>
      <w:r w:rsidR="00ED30D0">
        <w:rPr>
          <w:rFonts w:ascii="Sylfaen" w:hAnsi="Sylfaen"/>
          <w:b/>
          <w:sz w:val="22"/>
        </w:rPr>
        <w:t>714</w:t>
      </w:r>
      <w:r w:rsidRPr="00B1532E">
        <w:rPr>
          <w:rFonts w:ascii="Sylfaen" w:hAnsi="Sylfaen"/>
          <w:b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սպառողների</w:t>
      </w:r>
      <w:r w:rsidRPr="00B1532E">
        <w:rPr>
          <w:rFonts w:ascii="Sylfaen" w:hAnsi="Sylfaen"/>
          <w:b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տրամադրվել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են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/>
          <w:b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պատրաստիության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ակտեր</w:t>
      </w:r>
    </w:p>
    <w:p w:rsidR="00EE77B0" w:rsidRPr="00B1532E" w:rsidRDefault="00BA637B" w:rsidP="00EE77B0">
      <w:pPr>
        <w:spacing w:after="0"/>
        <w:jc w:val="both"/>
        <w:rPr>
          <w:b/>
          <w:sz w:val="22"/>
        </w:rPr>
      </w:pPr>
      <w:r>
        <w:rPr>
          <w:rFonts w:ascii="Sylfaen" w:hAnsi="Sylfaen"/>
          <w:sz w:val="22"/>
        </w:rPr>
        <w:t>6</w:t>
      </w:r>
      <w:r w:rsidR="00EE77B0" w:rsidRPr="00B1532E">
        <w:rPr>
          <w:rFonts w:ascii="Sylfaen" w:hAnsi="Sylfaen"/>
          <w:sz w:val="22"/>
        </w:rPr>
        <w:t xml:space="preserve">. </w:t>
      </w:r>
      <w:proofErr w:type="gramStart"/>
      <w:r w:rsidR="00EE77B0" w:rsidRPr="00B1532E">
        <w:rPr>
          <w:rFonts w:ascii="Sylfaen" w:hAnsi="Sylfaen" w:cs="Sylfaen"/>
          <w:sz w:val="22"/>
        </w:rPr>
        <w:t>հաշվետու</w:t>
      </w:r>
      <w:proofErr w:type="gramEnd"/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ամսվա</w:t>
      </w:r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ընթացքում</w:t>
      </w:r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բաժանորդների</w:t>
      </w:r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հեռախոսազանգերի</w:t>
      </w:r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միջոցով</w:t>
      </w:r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ձևակերպվել</w:t>
      </w:r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է</w:t>
      </w:r>
      <w:r w:rsidR="006312BB">
        <w:rPr>
          <w:rFonts w:ascii="Sylfaen" w:hAnsi="Sylfaen" w:cs="Sylfaen"/>
          <w:sz w:val="22"/>
        </w:rPr>
        <w:t xml:space="preserve"> </w:t>
      </w:r>
      <w:r w:rsidR="00ED30D0">
        <w:rPr>
          <w:rFonts w:ascii="Sylfaen" w:hAnsi="Sylfaen" w:cs="Sylfaen"/>
          <w:b/>
          <w:sz w:val="22"/>
        </w:rPr>
        <w:t>1329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կանչ</w:t>
      </w:r>
      <w:r w:rsidR="00EE77B0" w:rsidRPr="00B1532E">
        <w:rPr>
          <w:rFonts w:ascii="Sylfaen" w:hAnsi="Sylfaen"/>
          <w:sz w:val="22"/>
        </w:rPr>
        <w:t xml:space="preserve">, </w:t>
      </w:r>
      <w:r w:rsidR="00EE77B0" w:rsidRPr="00B1532E">
        <w:rPr>
          <w:rFonts w:ascii="Sylfaen" w:hAnsi="Sylfaen" w:cs="Sylfaen"/>
          <w:sz w:val="22"/>
        </w:rPr>
        <w:t>ինչի</w:t>
      </w:r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հիման</w:t>
      </w:r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վրա</w:t>
      </w:r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կատարվել</w:t>
      </w:r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են</w:t>
      </w:r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արտապլանային</w:t>
      </w:r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սպասարկումներ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</w:rPr>
      </w:pPr>
      <w:r w:rsidRPr="00B1532E">
        <w:rPr>
          <w:rFonts w:ascii="Sylfaen" w:hAnsi="Sylfaen" w:cs="Sylfaen"/>
          <w:b/>
          <w:sz w:val="22"/>
          <w:u w:val="single"/>
        </w:rPr>
        <w:t>Կենցաղային</w:t>
      </w:r>
      <w:r w:rsidRPr="00B1532E">
        <w:rPr>
          <w:rFonts w:ascii="Sylfaen" w:hAnsi="Sylfaen"/>
          <w:b/>
          <w:sz w:val="22"/>
          <w:u w:val="single"/>
        </w:rPr>
        <w:t xml:space="preserve"> </w:t>
      </w:r>
      <w:r w:rsidRPr="00B1532E">
        <w:rPr>
          <w:rFonts w:ascii="Sylfaen" w:hAnsi="Sylfaen" w:cs="Sylfaen"/>
          <w:b/>
          <w:sz w:val="22"/>
          <w:u w:val="single"/>
        </w:rPr>
        <w:t>գազասպառում</w:t>
      </w:r>
      <w:r w:rsidRPr="00B1532E">
        <w:rPr>
          <w:rFonts w:ascii="Sylfaen" w:hAnsi="Sylfaen"/>
          <w:b/>
          <w:sz w:val="22"/>
          <w:u w:val="single"/>
        </w:rPr>
        <w:t xml:space="preserve"> </w:t>
      </w:r>
      <w:r w:rsidRPr="00B1532E">
        <w:rPr>
          <w:rFonts w:ascii="Sylfaen" w:hAnsi="Sylfaen" w:cs="Sylfaen"/>
          <w:b/>
          <w:sz w:val="22"/>
          <w:u w:val="single"/>
        </w:rPr>
        <w:t>ունեցող</w:t>
      </w:r>
      <w:r w:rsidRPr="00B1532E">
        <w:rPr>
          <w:rFonts w:ascii="Sylfaen" w:hAnsi="Sylfaen"/>
          <w:b/>
          <w:sz w:val="22"/>
          <w:u w:val="single"/>
        </w:rPr>
        <w:t xml:space="preserve"> </w:t>
      </w:r>
      <w:r w:rsidRPr="00B1532E">
        <w:rPr>
          <w:rFonts w:ascii="Sylfaen" w:hAnsi="Sylfaen" w:cs="Sylfaen"/>
          <w:b/>
          <w:sz w:val="22"/>
          <w:u w:val="single"/>
        </w:rPr>
        <w:t>օբյեկտներ</w:t>
      </w:r>
      <w:r w:rsidR="00007CA7">
        <w:rPr>
          <w:rFonts w:ascii="Sylfaen" w:hAnsi="Sylfaen" w:cs="Sylfaen"/>
          <w:b/>
          <w:sz w:val="22"/>
          <w:u w:val="single"/>
        </w:rPr>
        <w:t xml:space="preserve"> (</w:t>
      </w:r>
      <w:r w:rsidR="00007CA7">
        <w:rPr>
          <w:rFonts w:ascii="Sylfaen" w:hAnsi="Sylfaen"/>
          <w:b/>
          <w:sz w:val="22"/>
          <w:u w:val="single"/>
        </w:rPr>
        <w:t>ԲԲՇ գործող</w:t>
      </w:r>
      <w:r w:rsidR="00007CA7">
        <w:rPr>
          <w:rFonts w:ascii="Sylfaen" w:hAnsi="Sylfaen" w:cs="Sylfaen"/>
          <w:b/>
          <w:sz w:val="22"/>
          <w:u w:val="single"/>
        </w:rPr>
        <w:t>)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proofErr w:type="gramStart"/>
      <w:r w:rsidRPr="00B1532E">
        <w:rPr>
          <w:rFonts w:ascii="Sylfaen" w:hAnsi="Sylfaen" w:cs="Sylfaen"/>
          <w:sz w:val="22"/>
        </w:rPr>
        <w:t>տարվա</w:t>
      </w:r>
      <w:proofErr w:type="gram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ընթացքում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սպասարկման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ենթակա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օբյեկտների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քանակը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առ</w:t>
      </w:r>
      <w:r w:rsidRPr="00B1532E">
        <w:rPr>
          <w:rFonts w:ascii="Sylfaen" w:hAnsi="Sylfaen"/>
          <w:sz w:val="22"/>
        </w:rPr>
        <w:t xml:space="preserve"> 01.</w:t>
      </w:r>
      <w:r w:rsidR="00B25870">
        <w:rPr>
          <w:rFonts w:ascii="Sylfaen" w:hAnsi="Sylfaen"/>
          <w:sz w:val="22"/>
        </w:rPr>
        <w:t>0</w:t>
      </w:r>
      <w:r w:rsidR="00ED30D0">
        <w:rPr>
          <w:rFonts w:ascii="Sylfaen" w:hAnsi="Sylfaen"/>
          <w:sz w:val="22"/>
        </w:rPr>
        <w:t>9</w:t>
      </w:r>
      <w:r w:rsidRPr="00B1532E">
        <w:rPr>
          <w:rFonts w:ascii="Sylfaen" w:hAnsi="Sylfaen"/>
          <w:sz w:val="22"/>
        </w:rPr>
        <w:t>.201</w:t>
      </w:r>
      <w:r w:rsidR="00B25870">
        <w:rPr>
          <w:rFonts w:ascii="Sylfaen" w:hAnsi="Sylfaen"/>
          <w:sz w:val="22"/>
        </w:rPr>
        <w:t>6</w:t>
      </w:r>
      <w:r w:rsidRPr="00B1532E">
        <w:rPr>
          <w:rFonts w:ascii="Sylfaen" w:hAnsi="Sylfaen" w:cs="Sylfaen"/>
          <w:sz w:val="22"/>
        </w:rPr>
        <w:t>թ</w:t>
      </w:r>
      <w:r w:rsidRPr="00B1532E">
        <w:rPr>
          <w:rFonts w:ascii="Sylfaen" w:hAnsi="Sylfaen"/>
          <w:sz w:val="22"/>
        </w:rPr>
        <w:t>. -</w:t>
      </w:r>
      <w:r w:rsidR="00471DB7" w:rsidRPr="00B1532E">
        <w:rPr>
          <w:rFonts w:ascii="Sylfaen" w:hAnsi="Sylfaen"/>
          <w:sz w:val="22"/>
        </w:rPr>
        <w:t xml:space="preserve"> </w:t>
      </w:r>
      <w:r w:rsidR="00ED30D0">
        <w:rPr>
          <w:rFonts w:ascii="Sylfaen" w:hAnsi="Sylfaen"/>
          <w:b/>
          <w:sz w:val="22"/>
        </w:rPr>
        <w:t>1766</w:t>
      </w:r>
    </w:p>
    <w:p w:rsidR="00EE77B0" w:rsidRPr="00B1532E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2. </w:t>
      </w:r>
      <w:proofErr w:type="gramStart"/>
      <w:r w:rsidRPr="00B1532E">
        <w:rPr>
          <w:rFonts w:ascii="Sylfaen" w:hAnsi="Sylfaen" w:cs="Sylfaen"/>
          <w:sz w:val="22"/>
        </w:rPr>
        <w:t>պայմանական</w:t>
      </w:r>
      <w:proofErr w:type="gram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փակ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դռների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քանակը</w:t>
      </w:r>
      <w:r w:rsidRPr="00B1532E">
        <w:rPr>
          <w:rFonts w:ascii="Sylfaen" w:hAnsi="Sylfaen"/>
          <w:sz w:val="22"/>
        </w:rPr>
        <w:t xml:space="preserve"> - </w:t>
      </w:r>
      <w:r w:rsidR="00ED30D0">
        <w:rPr>
          <w:rFonts w:ascii="Sylfaen" w:hAnsi="Sylfaen"/>
          <w:b/>
          <w:sz w:val="22"/>
        </w:rPr>
        <w:t>520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proofErr w:type="gramStart"/>
      <w:r w:rsidRPr="00B1532E">
        <w:rPr>
          <w:rFonts w:ascii="Sylfaen" w:hAnsi="Sylfaen" w:cs="Sylfaen"/>
          <w:sz w:val="22"/>
        </w:rPr>
        <w:t>հաշվետու</w:t>
      </w:r>
      <w:proofErr w:type="gram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ամսում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սպասարկվել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r w:rsidR="00ED30D0">
        <w:rPr>
          <w:rFonts w:ascii="Sylfaen" w:hAnsi="Sylfaen"/>
          <w:b/>
          <w:sz w:val="22"/>
        </w:rPr>
        <w:t>397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կենցաղային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գազասպառում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ունեցող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իրավաբանական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անձի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կարգավիճակով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բաժանորդ</w:t>
      </w:r>
    </w:p>
    <w:p w:rsidR="00125D6F" w:rsidRDefault="00EE77B0" w:rsidP="00EE77B0">
      <w:pPr>
        <w:spacing w:after="0"/>
        <w:jc w:val="both"/>
        <w:rPr>
          <w:rFonts w:ascii="Sylfaen" w:hAnsi="Sylfaen" w:cs="Sylfaen"/>
          <w:sz w:val="22"/>
        </w:rPr>
      </w:pPr>
      <w:r w:rsidRPr="00B1532E">
        <w:rPr>
          <w:rFonts w:ascii="Sylfaen" w:hAnsi="Sylfaen"/>
          <w:sz w:val="22"/>
        </w:rPr>
        <w:t xml:space="preserve">4. </w:t>
      </w:r>
      <w:r w:rsidRPr="00B1532E">
        <w:rPr>
          <w:rFonts w:ascii="Sylfaen" w:hAnsi="Sylfaen" w:cs="Sylfaen"/>
          <w:sz w:val="22"/>
        </w:rPr>
        <w:t>Կազմվել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են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թվով</w:t>
      </w:r>
      <w:r w:rsidRPr="00B1532E">
        <w:rPr>
          <w:rFonts w:ascii="Sylfaen" w:hAnsi="Sylfaen"/>
          <w:sz w:val="22"/>
        </w:rPr>
        <w:t xml:space="preserve"> </w:t>
      </w:r>
      <w:r w:rsidR="00ED30D0">
        <w:rPr>
          <w:rFonts w:ascii="Sylfaen" w:hAnsi="Sylfaen"/>
          <w:b/>
          <w:sz w:val="22"/>
        </w:rPr>
        <w:t>47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խախտման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արձանագրություններ</w:t>
      </w:r>
    </w:p>
    <w:p w:rsidR="00125D6F" w:rsidRPr="00B1532E" w:rsidRDefault="00125D6F" w:rsidP="00EE77B0">
      <w:pPr>
        <w:spacing w:after="0"/>
        <w:jc w:val="both"/>
        <w:rPr>
          <w:rFonts w:ascii="Sylfaen" w:hAnsi="Sylfaen"/>
          <w:sz w:val="22"/>
        </w:rPr>
      </w:pPr>
    </w:p>
    <w:sectPr w:rsidR="00125D6F" w:rsidRPr="00B1532E" w:rsidSect="00EE77B0">
      <w:footerReference w:type="default" r:id="rId6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FF9" w:rsidRDefault="00A20FF9" w:rsidP="006C0244">
      <w:pPr>
        <w:spacing w:after="0" w:line="240" w:lineRule="auto"/>
      </w:pPr>
      <w:r>
        <w:separator/>
      </w:r>
    </w:p>
  </w:endnote>
  <w:endnote w:type="continuationSeparator" w:id="0">
    <w:p w:rsidR="00A20FF9" w:rsidRDefault="00A20FF9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8A" w:rsidRPr="00EE77B0" w:rsidRDefault="00A4468A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փակ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այն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բաժանորդները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որոնց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մոտ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անկախ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ընկերության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կողմից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գործադրված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բավարար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ջանքերի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հնարավորություն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չի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ընձեռնվել</w:t>
    </w:r>
    <w:proofErr w:type="spellEnd"/>
    <w:r w:rsidRPr="00EE77B0">
      <w:rPr>
        <w:rFonts w:ascii="Sylfaen" w:hAnsi="Sylfaen"/>
        <w:sz w:val="20"/>
        <w:szCs w:val="20"/>
      </w:rPr>
      <w:t xml:space="preserve">   </w:t>
    </w:r>
    <w:proofErr w:type="spellStart"/>
    <w:r w:rsidRPr="00EE77B0">
      <w:rPr>
        <w:rFonts w:ascii="Sylfaen" w:hAnsi="Sylfaen" w:cs="Sylfaen"/>
        <w:sz w:val="20"/>
        <w:szCs w:val="20"/>
      </w:rPr>
      <w:t>իրականացնել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սպասարկում</w:t>
    </w:r>
    <w:proofErr w:type="spellEnd"/>
    <w:proofErr w:type="gramStart"/>
    <w:r w:rsidRPr="00EE77B0">
      <w:rPr>
        <w:rFonts w:ascii="Sylfaen" w:hAnsi="Sylfaen"/>
        <w:sz w:val="20"/>
        <w:szCs w:val="20"/>
      </w:rPr>
      <w:t xml:space="preserve">`  </w:t>
    </w:r>
    <w:proofErr w:type="spellStart"/>
    <w:r w:rsidRPr="00EE77B0">
      <w:rPr>
        <w:rFonts w:ascii="Sylfaen" w:hAnsi="Sylfaen" w:cs="Sylfaen"/>
        <w:sz w:val="20"/>
        <w:szCs w:val="20"/>
      </w:rPr>
      <w:t>գազազրկված</w:t>
    </w:r>
    <w:proofErr w:type="spellEnd"/>
    <w:proofErr w:type="gram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ժամանակավորապես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>
      <w:rPr>
        <w:rFonts w:ascii="Sylfaen" w:hAnsi="Sylfaen" w:cs="Sylfaen"/>
        <w:sz w:val="20"/>
        <w:szCs w:val="20"/>
      </w:rPr>
      <w:t>չբնակվող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>
      <w:rPr>
        <w:rFonts w:ascii="Sylfaen" w:hAnsi="Sylfaen" w:cs="Sylfaen"/>
        <w:sz w:val="20"/>
        <w:szCs w:val="20"/>
      </w:rPr>
      <w:t>հրաժարվող</w:t>
    </w:r>
    <w:proofErr w:type="spellEnd"/>
    <w:r w:rsidRPr="00EE77B0">
      <w:rPr>
        <w:rFonts w:ascii="Sylfaen" w:hAnsi="Sylfaen"/>
        <w:sz w:val="20"/>
        <w:szCs w:val="20"/>
      </w:rPr>
      <w:t>:</w:t>
    </w:r>
  </w:p>
  <w:p w:rsidR="00A4468A" w:rsidRPr="006C0244" w:rsidRDefault="00A4468A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proofErr w:type="spellStart"/>
    <w:proofErr w:type="gramStart"/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proofErr w:type="spellEnd"/>
    <w:proofErr w:type="gram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proofErr w:type="spellEnd"/>
    <w:r w:rsidRPr="00EE77B0">
      <w:rPr>
        <w:rFonts w:ascii="Sylfaen" w:hAnsi="Sylfaen"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փաստում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ներտնային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գործող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ցանցին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միացնելու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պատրաստիությունը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տրամադրվում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սպառողներին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մինչև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դառնալը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FF9" w:rsidRDefault="00A20FF9" w:rsidP="006C0244">
      <w:pPr>
        <w:spacing w:after="0" w:line="240" w:lineRule="auto"/>
      </w:pPr>
      <w:r>
        <w:separator/>
      </w:r>
    </w:p>
  </w:footnote>
  <w:footnote w:type="continuationSeparator" w:id="0">
    <w:p w:rsidR="00A20FF9" w:rsidRDefault="00A20FF9" w:rsidP="006C0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377A4"/>
    <w:rsid w:val="00005727"/>
    <w:rsid w:val="000073F5"/>
    <w:rsid w:val="00007CA7"/>
    <w:rsid w:val="0001126D"/>
    <w:rsid w:val="00034E1C"/>
    <w:rsid w:val="00036739"/>
    <w:rsid w:val="000453EA"/>
    <w:rsid w:val="00051387"/>
    <w:rsid w:val="000646C2"/>
    <w:rsid w:val="000935D7"/>
    <w:rsid w:val="00097B9F"/>
    <w:rsid w:val="000A0E79"/>
    <w:rsid w:val="000B51E9"/>
    <w:rsid w:val="000B68E3"/>
    <w:rsid w:val="000D04A8"/>
    <w:rsid w:val="000D08B0"/>
    <w:rsid w:val="000E1C0F"/>
    <w:rsid w:val="000F2A6F"/>
    <w:rsid w:val="001063FD"/>
    <w:rsid w:val="001100C6"/>
    <w:rsid w:val="00125D6F"/>
    <w:rsid w:val="0013720A"/>
    <w:rsid w:val="00137804"/>
    <w:rsid w:val="001506B0"/>
    <w:rsid w:val="00150A5B"/>
    <w:rsid w:val="00166F97"/>
    <w:rsid w:val="001A0E6D"/>
    <w:rsid w:val="001E0E11"/>
    <w:rsid w:val="001E1DC3"/>
    <w:rsid w:val="001E4D48"/>
    <w:rsid w:val="00237424"/>
    <w:rsid w:val="00241899"/>
    <w:rsid w:val="002434D9"/>
    <w:rsid w:val="0024778E"/>
    <w:rsid w:val="00263EF5"/>
    <w:rsid w:val="00276549"/>
    <w:rsid w:val="002835F1"/>
    <w:rsid w:val="00297976"/>
    <w:rsid w:val="002A02FC"/>
    <w:rsid w:val="002A3896"/>
    <w:rsid w:val="002A3AE6"/>
    <w:rsid w:val="002C2E42"/>
    <w:rsid w:val="002D1195"/>
    <w:rsid w:val="00317216"/>
    <w:rsid w:val="00327AA9"/>
    <w:rsid w:val="00334833"/>
    <w:rsid w:val="00335AE7"/>
    <w:rsid w:val="00361EA2"/>
    <w:rsid w:val="00363865"/>
    <w:rsid w:val="00364ECF"/>
    <w:rsid w:val="00391A44"/>
    <w:rsid w:val="003B145E"/>
    <w:rsid w:val="0040739E"/>
    <w:rsid w:val="00425818"/>
    <w:rsid w:val="0043054E"/>
    <w:rsid w:val="00433A35"/>
    <w:rsid w:val="00443C5B"/>
    <w:rsid w:val="00470284"/>
    <w:rsid w:val="00471DB7"/>
    <w:rsid w:val="004808D4"/>
    <w:rsid w:val="00487418"/>
    <w:rsid w:val="004B09EA"/>
    <w:rsid w:val="004C52C3"/>
    <w:rsid w:val="004C61C9"/>
    <w:rsid w:val="004D0F11"/>
    <w:rsid w:val="004E317F"/>
    <w:rsid w:val="004F198C"/>
    <w:rsid w:val="00510F22"/>
    <w:rsid w:val="0052698B"/>
    <w:rsid w:val="00553D73"/>
    <w:rsid w:val="005666B2"/>
    <w:rsid w:val="005754FB"/>
    <w:rsid w:val="00581673"/>
    <w:rsid w:val="005A5645"/>
    <w:rsid w:val="005D0770"/>
    <w:rsid w:val="005D0BCC"/>
    <w:rsid w:val="005D1607"/>
    <w:rsid w:val="005D776B"/>
    <w:rsid w:val="00602EEB"/>
    <w:rsid w:val="0063075F"/>
    <w:rsid w:val="006312BB"/>
    <w:rsid w:val="00647B1F"/>
    <w:rsid w:val="006649C7"/>
    <w:rsid w:val="006822F2"/>
    <w:rsid w:val="00691F05"/>
    <w:rsid w:val="006B217E"/>
    <w:rsid w:val="006B332D"/>
    <w:rsid w:val="006C0244"/>
    <w:rsid w:val="006C4149"/>
    <w:rsid w:val="006E532A"/>
    <w:rsid w:val="00701C98"/>
    <w:rsid w:val="00715AB2"/>
    <w:rsid w:val="007249D6"/>
    <w:rsid w:val="007256C9"/>
    <w:rsid w:val="007366C6"/>
    <w:rsid w:val="007375FC"/>
    <w:rsid w:val="007407E3"/>
    <w:rsid w:val="0075073E"/>
    <w:rsid w:val="007C4869"/>
    <w:rsid w:val="007F2CF3"/>
    <w:rsid w:val="007F2DBE"/>
    <w:rsid w:val="008343A6"/>
    <w:rsid w:val="008377A4"/>
    <w:rsid w:val="00837B7D"/>
    <w:rsid w:val="00867329"/>
    <w:rsid w:val="00877AF7"/>
    <w:rsid w:val="008B2474"/>
    <w:rsid w:val="008B5F38"/>
    <w:rsid w:val="008B6773"/>
    <w:rsid w:val="008E2EB2"/>
    <w:rsid w:val="009050B2"/>
    <w:rsid w:val="009249F7"/>
    <w:rsid w:val="00950459"/>
    <w:rsid w:val="0098237B"/>
    <w:rsid w:val="0099215F"/>
    <w:rsid w:val="009953C2"/>
    <w:rsid w:val="0099700D"/>
    <w:rsid w:val="00997AF5"/>
    <w:rsid w:val="009C4D16"/>
    <w:rsid w:val="009F01E0"/>
    <w:rsid w:val="009F4D74"/>
    <w:rsid w:val="00A04AC4"/>
    <w:rsid w:val="00A11D81"/>
    <w:rsid w:val="00A20FF9"/>
    <w:rsid w:val="00A4468A"/>
    <w:rsid w:val="00A733D0"/>
    <w:rsid w:val="00A93F52"/>
    <w:rsid w:val="00A9736A"/>
    <w:rsid w:val="00AA5F55"/>
    <w:rsid w:val="00AD2237"/>
    <w:rsid w:val="00AD7A1A"/>
    <w:rsid w:val="00AE6BBF"/>
    <w:rsid w:val="00B1532E"/>
    <w:rsid w:val="00B2284F"/>
    <w:rsid w:val="00B25870"/>
    <w:rsid w:val="00B311DE"/>
    <w:rsid w:val="00B34264"/>
    <w:rsid w:val="00B54C34"/>
    <w:rsid w:val="00B63583"/>
    <w:rsid w:val="00B6541B"/>
    <w:rsid w:val="00B7404A"/>
    <w:rsid w:val="00B7455B"/>
    <w:rsid w:val="00B801F0"/>
    <w:rsid w:val="00B960AD"/>
    <w:rsid w:val="00BA4549"/>
    <w:rsid w:val="00BA637B"/>
    <w:rsid w:val="00BF76A6"/>
    <w:rsid w:val="00BF7AA8"/>
    <w:rsid w:val="00C028C5"/>
    <w:rsid w:val="00C27DE1"/>
    <w:rsid w:val="00C30519"/>
    <w:rsid w:val="00C73E8B"/>
    <w:rsid w:val="00C81200"/>
    <w:rsid w:val="00C81D13"/>
    <w:rsid w:val="00CA2AA9"/>
    <w:rsid w:val="00CB5B8A"/>
    <w:rsid w:val="00CC6DD5"/>
    <w:rsid w:val="00D04CDB"/>
    <w:rsid w:val="00D52B1D"/>
    <w:rsid w:val="00D62BCA"/>
    <w:rsid w:val="00D6514A"/>
    <w:rsid w:val="00D961FF"/>
    <w:rsid w:val="00DA3792"/>
    <w:rsid w:val="00DC2644"/>
    <w:rsid w:val="00DD2219"/>
    <w:rsid w:val="00E261A9"/>
    <w:rsid w:val="00E336CF"/>
    <w:rsid w:val="00E524FA"/>
    <w:rsid w:val="00E5267A"/>
    <w:rsid w:val="00E52989"/>
    <w:rsid w:val="00E578F7"/>
    <w:rsid w:val="00E71369"/>
    <w:rsid w:val="00E77E0D"/>
    <w:rsid w:val="00E840B4"/>
    <w:rsid w:val="00ED1201"/>
    <w:rsid w:val="00ED30D0"/>
    <w:rsid w:val="00EE77B0"/>
    <w:rsid w:val="00F0635D"/>
    <w:rsid w:val="00F10025"/>
    <w:rsid w:val="00F13C1D"/>
    <w:rsid w:val="00F15984"/>
    <w:rsid w:val="00F237CD"/>
    <w:rsid w:val="00F313D5"/>
    <w:rsid w:val="00F344B1"/>
    <w:rsid w:val="00F536CD"/>
    <w:rsid w:val="00F571CE"/>
    <w:rsid w:val="00F6200F"/>
    <w:rsid w:val="00F74E5A"/>
    <w:rsid w:val="00F811C1"/>
    <w:rsid w:val="00F9317C"/>
    <w:rsid w:val="00FB2533"/>
    <w:rsid w:val="00FC6207"/>
    <w:rsid w:val="00FD1CD7"/>
    <w:rsid w:val="00FD5737"/>
    <w:rsid w:val="00FD5DC8"/>
    <w:rsid w:val="00FE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  <w:style w:type="paragraph" w:styleId="ListParagraph">
    <w:name w:val="List Paragraph"/>
    <w:basedOn w:val="Normal"/>
    <w:uiPriority w:val="34"/>
    <w:qFormat/>
    <w:rsid w:val="00283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User</cp:lastModifiedBy>
  <cp:revision>4</cp:revision>
  <cp:lastPrinted>2013-11-14T09:56:00Z</cp:lastPrinted>
  <dcterms:created xsi:type="dcterms:W3CDTF">2016-09-14T12:35:00Z</dcterms:created>
  <dcterms:modified xsi:type="dcterms:W3CDTF">2016-09-14T12:35:00Z</dcterms:modified>
</cp:coreProperties>
</file>