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162622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սեպտեմբեր</w:t>
      </w:r>
      <w:proofErr w:type="spellEnd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440D3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440D3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ամա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.2014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162622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10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440D38" w:rsidRPr="00440D38">
        <w:rPr>
          <w:rFonts w:ascii="Sylfaen" w:hAnsi="Sylfaen"/>
          <w:b/>
          <w:sz w:val="24"/>
          <w:szCs w:val="24"/>
        </w:rPr>
        <w:t>6</w:t>
      </w:r>
      <w:r w:rsidR="00E558C5">
        <w:rPr>
          <w:rFonts w:ascii="Sylfaen" w:hAnsi="Sylfaen"/>
          <w:b/>
          <w:sz w:val="24"/>
          <w:szCs w:val="24"/>
        </w:rPr>
        <w:t>5</w:t>
      </w:r>
      <w:r w:rsidR="00162622">
        <w:rPr>
          <w:rFonts w:ascii="Sylfaen" w:hAnsi="Sylfaen"/>
          <w:b/>
          <w:sz w:val="24"/>
          <w:szCs w:val="24"/>
        </w:rPr>
        <w:t>3275</w:t>
      </w:r>
      <w:r w:rsidR="00440D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162622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10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4</w:t>
      </w:r>
      <w:r w:rsidR="00162622">
        <w:rPr>
          <w:rFonts w:ascii="Sylfaen" w:hAnsi="Sylfaen"/>
          <w:b/>
          <w:sz w:val="24"/>
          <w:szCs w:val="24"/>
        </w:rPr>
        <w:t>4258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E558C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162622">
        <w:rPr>
          <w:rFonts w:ascii="Sylfaen" w:hAnsi="Sylfaen"/>
          <w:b/>
          <w:sz w:val="24"/>
          <w:szCs w:val="24"/>
        </w:rPr>
        <w:t xml:space="preserve">87822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162622">
        <w:rPr>
          <w:rFonts w:ascii="Sylfaen" w:hAnsi="Sylfaen"/>
          <w:b/>
          <w:sz w:val="24"/>
          <w:szCs w:val="24"/>
        </w:rPr>
        <w:t>38989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162622">
        <w:rPr>
          <w:rFonts w:ascii="Sylfaen" w:hAnsi="Sylfaen"/>
          <w:b/>
          <w:sz w:val="24"/>
          <w:szCs w:val="24"/>
        </w:rPr>
        <w:t>20993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162622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965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</w:t>
      </w:r>
      <w:r w:rsidR="00162622">
        <w:rPr>
          <w:rFonts w:ascii="Sylfaen" w:hAnsi="Sylfaen"/>
          <w:b/>
          <w:sz w:val="24"/>
          <w:szCs w:val="24"/>
        </w:rPr>
        <w:t>628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162622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10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162622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46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16262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506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162622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229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162622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36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956D7"/>
    <w:rsid w:val="002E1AEE"/>
    <w:rsid w:val="00360479"/>
    <w:rsid w:val="00374AD3"/>
    <w:rsid w:val="003866EE"/>
    <w:rsid w:val="00440D38"/>
    <w:rsid w:val="004868C5"/>
    <w:rsid w:val="005A04EA"/>
    <w:rsid w:val="006C690E"/>
    <w:rsid w:val="008901D6"/>
    <w:rsid w:val="009E2CA7"/>
    <w:rsid w:val="00A77176"/>
    <w:rsid w:val="00AC1572"/>
    <w:rsid w:val="00B92B3B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2013-12-13T08:04:00Z</dcterms:created>
  <dcterms:modified xsi:type="dcterms:W3CDTF">2014-10-13T12:39:00Z</dcterms:modified>
</cp:coreProperties>
</file>